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64B" w:rsidRDefault="00F970A6" w:rsidP="00A1064B">
      <w:pPr>
        <w:spacing w:before="100" w:beforeAutospacing="1" w:after="0" w:line="38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0A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Сведения о наличии оборудованных учебных  кабинетов</w:t>
      </w:r>
      <w:r w:rsidRPr="00F970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F970A6" w:rsidRPr="00F970A6" w:rsidRDefault="00F970A6" w:rsidP="00A1064B">
      <w:pPr>
        <w:spacing w:before="100" w:beforeAutospacing="1" w:after="0" w:line="38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0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tbl>
      <w:tblPr>
        <w:tblW w:w="8693" w:type="dxa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98"/>
        <w:gridCol w:w="6095"/>
      </w:tblGrid>
      <w:tr w:rsidR="00F970A6" w:rsidRPr="00F970A6" w:rsidTr="00A1064B">
        <w:trPr>
          <w:jc w:val="center"/>
        </w:trPr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0A6" w:rsidRPr="00F970A6" w:rsidRDefault="00F970A6" w:rsidP="00F970A6">
            <w:pPr>
              <w:spacing w:before="80" w:after="8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0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Кабинет заведующего 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0A6" w:rsidRPr="00F970A6" w:rsidRDefault="00F970A6" w:rsidP="00F970A6">
            <w:pPr>
              <w:spacing w:before="100" w:beforeAutospacing="1"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97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предназначен</w:t>
            </w:r>
            <w:proofErr w:type="gramEnd"/>
            <w:r w:rsidRPr="00F97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ведения административно-хозяйственной работы, совещаний с сотрудниками ДОУ, бесед с родителями. Оснащен рабочим столом, компьютером, принтером, ксероксом, имеется интернет, телефон.</w:t>
            </w:r>
          </w:p>
        </w:tc>
      </w:tr>
      <w:tr w:rsidR="00F970A6" w:rsidRPr="00F970A6" w:rsidTr="00A1064B">
        <w:trPr>
          <w:jc w:val="center"/>
        </w:trPr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0A6" w:rsidRPr="00F970A6" w:rsidRDefault="00F970A6" w:rsidP="00F970A6">
            <w:pPr>
              <w:spacing w:before="80" w:after="8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0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Методический кабинет</w:t>
            </w:r>
            <w:r w:rsidRPr="00F97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0A6" w:rsidRPr="00F970A6" w:rsidRDefault="00F970A6" w:rsidP="00F970A6">
            <w:pPr>
              <w:spacing w:before="100" w:beforeAutospacing="1"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97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предназначен</w:t>
            </w:r>
            <w:proofErr w:type="gramEnd"/>
            <w:r w:rsidRPr="00F97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осуществления методической работы, проведения педсоветов, анализа диагностических результатов, консульт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аций с педагогами, родителями</w:t>
            </w:r>
            <w:r w:rsidRPr="00F97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 методическом кабинете имеется литература для педагогов, специалистов, библиотека детской литературы, дидактические пособия. Для работы в кабинете находится компьютер, принтер, ксерокс, имеется выход в Интернет, наборы наглядного материала для организации различных видов детской деятельности.</w:t>
            </w:r>
          </w:p>
        </w:tc>
      </w:tr>
      <w:tr w:rsidR="00F970A6" w:rsidRPr="00F970A6" w:rsidTr="00A1064B">
        <w:trPr>
          <w:jc w:val="center"/>
        </w:trPr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0A6" w:rsidRPr="00F970A6" w:rsidRDefault="00F970A6" w:rsidP="00F970A6">
            <w:pPr>
              <w:spacing w:before="80" w:after="8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Групповые яче</w:t>
            </w:r>
            <w:r w:rsidRPr="00F970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йки (ко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личество -12</w:t>
            </w:r>
            <w:r w:rsidRPr="00F970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0A6" w:rsidRPr="00F970A6" w:rsidRDefault="00F970A6" w:rsidP="00F970A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Каждая возрастная группа имеет:</w:t>
            </w:r>
          </w:p>
          <w:p w:rsidR="00F970A6" w:rsidRPr="00F970A6" w:rsidRDefault="00F970A6" w:rsidP="00F970A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приёмную</w:t>
            </w:r>
          </w:p>
          <w:p w:rsidR="00F970A6" w:rsidRPr="00F970A6" w:rsidRDefault="00F970A6" w:rsidP="00F970A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посудомоечную</w:t>
            </w:r>
          </w:p>
          <w:p w:rsidR="00F970A6" w:rsidRPr="00F970A6" w:rsidRDefault="00F970A6" w:rsidP="00F970A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комната гигиены</w:t>
            </w:r>
          </w:p>
          <w:p w:rsidR="00F970A6" w:rsidRPr="00F970A6" w:rsidRDefault="00F970A6" w:rsidP="00F970A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игровую</w:t>
            </w:r>
          </w:p>
          <w:p w:rsidR="00F970A6" w:rsidRPr="00F970A6" w:rsidRDefault="00F970A6" w:rsidP="00F970A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спальную комнату.</w:t>
            </w:r>
          </w:p>
          <w:p w:rsidR="00F970A6" w:rsidRPr="00F970A6" w:rsidRDefault="00F970A6" w:rsidP="00F970A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группы оборудованы необходимой мебелью с учётом гигиенических и педагогических требований. Оборудование соответствует росту и возрасту детей.</w:t>
            </w:r>
          </w:p>
        </w:tc>
      </w:tr>
      <w:tr w:rsidR="00F970A6" w:rsidRPr="00F970A6" w:rsidTr="00A1064B">
        <w:trPr>
          <w:jc w:val="center"/>
        </w:trPr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0A6" w:rsidRPr="00F970A6" w:rsidRDefault="00F970A6" w:rsidP="00F970A6">
            <w:pPr>
              <w:spacing w:before="80" w:after="8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0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Музыкальный зал, совмещенный с </w:t>
            </w:r>
            <w:proofErr w:type="gramStart"/>
            <w:r w:rsidRPr="00F970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физкультурным</w:t>
            </w:r>
            <w:proofErr w:type="gramEnd"/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0A6" w:rsidRPr="00F970A6" w:rsidRDefault="00F970A6" w:rsidP="00F970A6">
            <w:pPr>
              <w:spacing w:before="80" w:after="8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оснащены спортивным стандартным и нестандартным оборудованием для освоения ОВД, проведения ОРУ, выполнения спортивных упражнений. Оборудовано место  для хранения спортивного и музыкального инвентаря (мячи, обручи, скакалки, ленты, гимнастические палки, мешочки для метан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ия)</w:t>
            </w:r>
            <w:r w:rsidRPr="00F97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 зале имеется пианино, музыкальный центр, аудиосистема, экран на штативе для видеопроектора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две интерактивные доски, интерактивный стол</w:t>
            </w:r>
            <w:r w:rsidRPr="00F97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зале</w:t>
            </w:r>
            <w:r w:rsidRPr="00F97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проводятся музыкальная и двигательная непрерывная </w:t>
            </w:r>
            <w:r w:rsidRPr="00F97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непосредственно образовательная деятельность, утренняя гимнастика, подгрупповые и индивидуальные занятия, праздники, досуги и раз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влечения</w:t>
            </w:r>
            <w:r w:rsidRPr="00F97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F970A6" w:rsidRPr="00F970A6" w:rsidTr="00A1064B">
        <w:trPr>
          <w:jc w:val="center"/>
        </w:trPr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0A6" w:rsidRPr="00F970A6" w:rsidRDefault="00F970A6" w:rsidP="00F970A6">
            <w:pPr>
              <w:spacing w:before="80" w:after="8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0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Кабинет учителя-логопеда</w:t>
            </w:r>
            <w:r w:rsidRPr="00F97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0A6" w:rsidRPr="00F970A6" w:rsidRDefault="00F970A6" w:rsidP="00F970A6">
            <w:pPr>
              <w:spacing w:before="100" w:beforeAutospacing="1"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стены имеют спокойный пастельный цвет и детское оформление. В кабинете есть специальное зеркало, рабочий стол, детские столики и стульчики, шкаф для книг и пособий, материалов, протоколов обследования. Весь учебный материал оформлен в соответствии с требованиями.</w:t>
            </w:r>
          </w:p>
        </w:tc>
      </w:tr>
      <w:tr w:rsidR="00F970A6" w:rsidRPr="00F970A6" w:rsidTr="00A1064B">
        <w:trPr>
          <w:jc w:val="center"/>
        </w:trPr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0A6" w:rsidRPr="00F970A6" w:rsidRDefault="00F970A6" w:rsidP="00F970A6">
            <w:pPr>
              <w:spacing w:before="80" w:after="8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0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Игровые площадки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70A6" w:rsidRPr="00F970A6" w:rsidRDefault="00F970A6" w:rsidP="00F970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 детского сада разбита на игровые площадки, оснащенные прогулочными павильонами, детским игровым оборудованием: качели, горки, домики, песочницы, инвентарем для спортивных игр.</w:t>
            </w:r>
          </w:p>
          <w:p w:rsidR="00F970A6" w:rsidRPr="00F970A6" w:rsidRDefault="00F970A6" w:rsidP="00F970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Территория благоустроена зелеными насаждениями, цветниками. </w:t>
            </w:r>
          </w:p>
        </w:tc>
      </w:tr>
      <w:tr w:rsidR="00F970A6" w:rsidRPr="00F970A6" w:rsidTr="00A1064B">
        <w:trPr>
          <w:jc w:val="center"/>
        </w:trPr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0A6" w:rsidRPr="00F970A6" w:rsidRDefault="00A1064B" w:rsidP="00A1064B">
            <w:pPr>
              <w:spacing w:before="80" w:after="8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F970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</w:t>
            </w:r>
            <w:r w:rsidR="00F970A6" w:rsidRPr="00F970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едицинский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F970A6" w:rsidRPr="00F970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каб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инет 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0A6" w:rsidRPr="00F970A6" w:rsidRDefault="00A1064B" w:rsidP="00F970A6">
            <w:pPr>
              <w:spacing w:before="100" w:beforeAutospacing="1"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</w:t>
            </w:r>
            <w:proofErr w:type="gramEnd"/>
            <w:r w:rsidR="00F970A6" w:rsidRPr="00F97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 санитарными требованиями. В медицинском кабинете имеется ростомер, весы, рабочий стол медсестры, кушетка, шкаф для хранения документации, медикаментов (медикаменты для оказания первой неотложной помощи), холодильник для хранения вакцины, процедурный столик 2 шт., кварцевая лампа 2 шт</w:t>
            </w:r>
            <w:r w:rsidR="00F970A6" w:rsidRPr="00F970A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</w:t>
            </w:r>
            <w:r w:rsidR="00F970A6" w:rsidRPr="00F97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оказания доврачебной помощи в каждой группе имеется аптечка.</w:t>
            </w:r>
          </w:p>
        </w:tc>
      </w:tr>
      <w:tr w:rsidR="00F970A6" w:rsidRPr="00F970A6" w:rsidTr="00A1064B">
        <w:trPr>
          <w:jc w:val="center"/>
        </w:trPr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0A6" w:rsidRPr="00F970A6" w:rsidRDefault="00F970A6" w:rsidP="00F970A6">
            <w:pPr>
              <w:spacing w:before="80" w:after="8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0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Пищеблок</w:t>
            </w:r>
            <w:r w:rsidRPr="00F97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0A6" w:rsidRPr="00F970A6" w:rsidRDefault="00F970A6" w:rsidP="00F970A6">
            <w:pPr>
              <w:spacing w:before="100" w:beforeAutospacing="1"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оборудован в соответствии с санитарными нормами, обеспечен необходимым </w:t>
            </w:r>
            <w:r w:rsidR="00A10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оборудованием – холодильник 1</w:t>
            </w:r>
            <w:r w:rsidRPr="00F97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F97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  <w:r w:rsidR="00A10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хранения суточной пробы)</w:t>
            </w:r>
            <w:r w:rsidRPr="00F97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электроплита, электрическая мясорубка, специализированные столы, кухонная посуда, инвентарь. Имеется специализированная зона для мытья и обработки посуды. Все находится в рабочем состоянии. Санитарно-гигиенический режим пищеблока соблюдается и находится под контролем заведующего и медицинской сестры.</w:t>
            </w:r>
          </w:p>
        </w:tc>
      </w:tr>
      <w:tr w:rsidR="00F970A6" w:rsidRPr="00F970A6" w:rsidTr="00A1064B">
        <w:trPr>
          <w:jc w:val="center"/>
        </w:trPr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0A6" w:rsidRPr="00F970A6" w:rsidRDefault="00F970A6" w:rsidP="00F970A6">
            <w:pPr>
              <w:spacing w:before="80" w:after="8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0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Прачечная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кастелянная</w:t>
            </w:r>
            <w:proofErr w:type="spellEnd"/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0A6" w:rsidRPr="00F970A6" w:rsidRDefault="00F970A6" w:rsidP="00F970A6">
            <w:pPr>
              <w:spacing w:before="100" w:beforeAutospacing="1"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97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обеспечена</w:t>
            </w:r>
            <w:proofErr w:type="gramEnd"/>
            <w:r w:rsidRPr="00F97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стиральной машиной, электроутюгом, стеллажами для хранения чистого белья, полотенец, спецодежды.</w:t>
            </w:r>
          </w:p>
        </w:tc>
      </w:tr>
      <w:tr w:rsidR="00F970A6" w:rsidRPr="00F970A6" w:rsidTr="00A1064B">
        <w:trPr>
          <w:jc w:val="center"/>
        </w:trPr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0A6" w:rsidRPr="00F970A6" w:rsidRDefault="00F970A6" w:rsidP="00F970A6">
            <w:pPr>
              <w:spacing w:before="80" w:after="8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0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Кабинет завхоза</w:t>
            </w:r>
            <w:r w:rsidRPr="00F97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0A6" w:rsidRPr="00F970A6" w:rsidRDefault="00F970A6" w:rsidP="00F970A6">
            <w:pPr>
              <w:spacing w:before="100" w:beforeAutospacing="1"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97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</w:t>
            </w:r>
            <w:proofErr w:type="gramEnd"/>
            <w:r w:rsidRPr="00F97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столом, компьютером. Имеется шкаф для хранения документации.</w:t>
            </w:r>
          </w:p>
        </w:tc>
      </w:tr>
      <w:tr w:rsidR="00F970A6" w:rsidRPr="00F970A6" w:rsidTr="00A1064B">
        <w:trPr>
          <w:jc w:val="center"/>
        </w:trPr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0A6" w:rsidRPr="00F970A6" w:rsidRDefault="00F970A6" w:rsidP="00F970A6">
            <w:pPr>
              <w:spacing w:before="80" w:after="8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0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Кладовая</w:t>
            </w:r>
            <w:r w:rsidR="00A106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для хранения продуктов питания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0A6" w:rsidRPr="00F970A6" w:rsidRDefault="00F970A6" w:rsidP="00F970A6">
            <w:pPr>
              <w:spacing w:before="100" w:beforeAutospacing="1"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97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предназначена</w:t>
            </w:r>
            <w:proofErr w:type="gramEnd"/>
            <w:r w:rsidRPr="00F97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хранения продуктов. В ней находится холодильник </w:t>
            </w:r>
            <w:r w:rsidR="00A10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 </w:t>
            </w:r>
            <w:r w:rsidRPr="00F97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шт., </w:t>
            </w:r>
            <w:r w:rsidR="00A10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холодильный ларь, </w:t>
            </w:r>
            <w:r w:rsidRPr="00F97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весы, стеллажи, крупы расположены на подтоварниках. Ведение документации, прием продуктов осуществляет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кладовщик</w:t>
            </w:r>
          </w:p>
        </w:tc>
      </w:tr>
    </w:tbl>
    <w:p w:rsidR="00F970A6" w:rsidRPr="00F970A6" w:rsidRDefault="00F970A6" w:rsidP="00F970A6">
      <w:pPr>
        <w:spacing w:before="100" w:beforeAutospacing="1" w:after="0" w:line="38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0A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970A6" w:rsidRPr="00F970A6" w:rsidRDefault="00F970A6" w:rsidP="00A1064B">
      <w:pPr>
        <w:shd w:val="clear" w:color="auto" w:fill="FFFFFF"/>
        <w:spacing w:after="240" w:line="346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0A6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основные компоненты развивающей предметной среды в ДОУ включают оптимальные условия для полноценного развития дошкольников,</w:t>
      </w:r>
      <w:r w:rsidRPr="00F970A6">
        <w:rPr>
          <w:rFonts w:ascii="Verdana" w:eastAsia="Times New Roman" w:hAnsi="Verdana" w:cs="Verdana"/>
          <w:color w:val="3D3D3D"/>
          <w:sz w:val="16"/>
          <w:szCs w:val="16"/>
          <w:shd w:val="clear" w:color="auto" w:fill="FFFFFF"/>
          <w:lang w:eastAsia="ru-RU"/>
        </w:rPr>
        <w:t xml:space="preserve"> </w:t>
      </w:r>
      <w:r w:rsidRPr="00F970A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предметно-пространственная среда строится с учетом ФГОС в соответствии с возрастными особенностями воспитанников</w:t>
      </w:r>
      <w:r w:rsidRPr="00F970A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970A6" w:rsidRPr="00F970A6" w:rsidRDefault="00F970A6" w:rsidP="00A1064B">
      <w:pPr>
        <w:shd w:val="clear" w:color="auto" w:fill="FFFFFF"/>
        <w:spacing w:after="240" w:line="346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0A6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физкультурно-оздоровительное:</w:t>
      </w:r>
    </w:p>
    <w:p w:rsidR="00F970A6" w:rsidRPr="00F970A6" w:rsidRDefault="00F970A6" w:rsidP="00A1064B">
      <w:pPr>
        <w:shd w:val="clear" w:color="auto" w:fill="FFFFFF"/>
        <w:tabs>
          <w:tab w:val="num" w:pos="720"/>
        </w:tabs>
        <w:spacing w:after="0" w:line="346" w:lineRule="atLeast"/>
        <w:ind w:left="426" w:hanging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0A6">
        <w:rPr>
          <w:rFonts w:ascii="Wingdings" w:eastAsia="Wingdings" w:hAnsi="Wingdings" w:cs="Wingdings"/>
          <w:sz w:val="20"/>
          <w:szCs w:val="20"/>
          <w:lang w:eastAsia="ru-RU"/>
        </w:rPr>
        <w:t></w:t>
      </w:r>
      <w:r w:rsidRPr="00F970A6">
        <w:rPr>
          <w:rFonts w:ascii="Times New Roman" w:eastAsia="Wingdings" w:hAnsi="Times New Roman" w:cs="Times New Roman"/>
          <w:sz w:val="14"/>
          <w:szCs w:val="14"/>
          <w:lang w:eastAsia="ru-RU"/>
        </w:rPr>
        <w:t xml:space="preserve">  </w:t>
      </w:r>
      <w:r w:rsidRPr="00F970A6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медицинский кабинет,</w:t>
      </w:r>
    </w:p>
    <w:p w:rsidR="00F970A6" w:rsidRPr="00F970A6" w:rsidRDefault="00F970A6" w:rsidP="00A1064B">
      <w:pPr>
        <w:shd w:val="clear" w:color="auto" w:fill="FFFFFF"/>
        <w:tabs>
          <w:tab w:val="num" w:pos="720"/>
        </w:tabs>
        <w:spacing w:after="0" w:line="346" w:lineRule="atLeast"/>
        <w:ind w:left="426" w:hanging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0A6">
        <w:rPr>
          <w:rFonts w:ascii="Wingdings" w:eastAsia="Wingdings" w:hAnsi="Wingdings" w:cs="Wingdings"/>
          <w:sz w:val="20"/>
          <w:szCs w:val="20"/>
          <w:lang w:eastAsia="ru-RU"/>
        </w:rPr>
        <w:t></w:t>
      </w:r>
      <w:r w:rsidRPr="00F970A6">
        <w:rPr>
          <w:rFonts w:ascii="Times New Roman" w:eastAsia="Wingdings" w:hAnsi="Times New Roman" w:cs="Times New Roman"/>
          <w:sz w:val="14"/>
          <w:szCs w:val="14"/>
          <w:lang w:eastAsia="ru-RU"/>
        </w:rPr>
        <w:t xml:space="preserve">  </w:t>
      </w:r>
      <w:r w:rsidRPr="00F97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музыкальный зал, совмещенный с </w:t>
      </w:r>
      <w:proofErr w:type="gramStart"/>
      <w:r w:rsidRPr="00F970A6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физкультурным</w:t>
      </w:r>
      <w:proofErr w:type="gramEnd"/>
    </w:p>
    <w:p w:rsidR="00F970A6" w:rsidRPr="00F970A6" w:rsidRDefault="00F970A6" w:rsidP="00A1064B">
      <w:pPr>
        <w:shd w:val="clear" w:color="auto" w:fill="FFFFFF"/>
        <w:tabs>
          <w:tab w:val="num" w:pos="720"/>
        </w:tabs>
        <w:spacing w:after="0" w:line="346" w:lineRule="atLeast"/>
        <w:ind w:left="426" w:hanging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0A6">
        <w:rPr>
          <w:rFonts w:ascii="Wingdings" w:eastAsia="Wingdings" w:hAnsi="Wingdings" w:cs="Wingdings"/>
          <w:sz w:val="20"/>
          <w:szCs w:val="20"/>
          <w:lang w:eastAsia="ru-RU"/>
        </w:rPr>
        <w:t></w:t>
      </w:r>
      <w:r w:rsidRPr="00F970A6">
        <w:rPr>
          <w:rFonts w:ascii="Times New Roman" w:eastAsia="Wingdings" w:hAnsi="Times New Roman" w:cs="Times New Roman"/>
          <w:sz w:val="14"/>
          <w:szCs w:val="14"/>
          <w:lang w:eastAsia="ru-RU"/>
        </w:rPr>
        <w:t xml:space="preserve">  </w:t>
      </w:r>
      <w:r w:rsidRPr="00F970A6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физкультурные уголки в группах,</w:t>
      </w:r>
    </w:p>
    <w:p w:rsidR="00F970A6" w:rsidRPr="00F970A6" w:rsidRDefault="00F970A6" w:rsidP="00A1064B">
      <w:pPr>
        <w:shd w:val="clear" w:color="auto" w:fill="FFFFFF"/>
        <w:tabs>
          <w:tab w:val="num" w:pos="720"/>
        </w:tabs>
        <w:spacing w:after="0" w:line="346" w:lineRule="atLeast"/>
        <w:ind w:left="426" w:hanging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0A6">
        <w:rPr>
          <w:rFonts w:ascii="Wingdings" w:eastAsia="Wingdings" w:hAnsi="Wingdings" w:cs="Wingdings"/>
          <w:sz w:val="20"/>
          <w:szCs w:val="20"/>
          <w:lang w:eastAsia="ru-RU"/>
        </w:rPr>
        <w:t></w:t>
      </w:r>
      <w:r w:rsidRPr="00F970A6">
        <w:rPr>
          <w:rFonts w:ascii="Times New Roman" w:eastAsia="Wingdings" w:hAnsi="Times New Roman" w:cs="Times New Roman"/>
          <w:sz w:val="14"/>
          <w:szCs w:val="14"/>
          <w:lang w:eastAsia="ru-RU"/>
        </w:rPr>
        <w:t xml:space="preserve">  </w:t>
      </w:r>
      <w:r w:rsidRPr="00F970A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спортивная площадка на территории ДОУ,</w:t>
      </w:r>
    </w:p>
    <w:p w:rsidR="00F970A6" w:rsidRPr="00F970A6" w:rsidRDefault="00F970A6" w:rsidP="00A1064B">
      <w:pPr>
        <w:shd w:val="clear" w:color="auto" w:fill="FFFFFF"/>
        <w:tabs>
          <w:tab w:val="num" w:pos="720"/>
        </w:tabs>
        <w:spacing w:after="0" w:line="346" w:lineRule="atLeast"/>
        <w:ind w:left="426" w:hanging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0A6">
        <w:rPr>
          <w:rFonts w:ascii="Wingdings" w:eastAsia="Wingdings" w:hAnsi="Wingdings" w:cs="Wingdings"/>
          <w:sz w:val="20"/>
          <w:szCs w:val="20"/>
          <w:lang w:eastAsia="ru-RU"/>
        </w:rPr>
        <w:t></w:t>
      </w:r>
      <w:r w:rsidRPr="00F970A6">
        <w:rPr>
          <w:rFonts w:ascii="Times New Roman" w:eastAsia="Wingdings" w:hAnsi="Times New Roman" w:cs="Times New Roman"/>
          <w:sz w:val="14"/>
          <w:szCs w:val="14"/>
          <w:lang w:eastAsia="ru-RU"/>
        </w:rPr>
        <w:t xml:space="preserve">  </w:t>
      </w:r>
      <w:r w:rsidRPr="00F970A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участки для прогулок детей.</w:t>
      </w:r>
    </w:p>
    <w:p w:rsidR="00F970A6" w:rsidRPr="00F970A6" w:rsidRDefault="00F970A6" w:rsidP="00A1064B">
      <w:pPr>
        <w:shd w:val="clear" w:color="auto" w:fill="FFFFFF"/>
        <w:spacing w:after="0" w:line="346" w:lineRule="atLeast"/>
        <w:ind w:left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0A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970A6" w:rsidRPr="00F970A6" w:rsidRDefault="00F970A6" w:rsidP="00A1064B">
      <w:pPr>
        <w:shd w:val="clear" w:color="auto" w:fill="FFFFFF"/>
        <w:spacing w:after="240" w:line="346" w:lineRule="atLeast"/>
        <w:ind w:left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0A6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художественно-эстетическое:</w:t>
      </w:r>
    </w:p>
    <w:p w:rsidR="00F970A6" w:rsidRPr="00F970A6" w:rsidRDefault="00F970A6" w:rsidP="00A1064B">
      <w:pPr>
        <w:shd w:val="clear" w:color="auto" w:fill="FFFFFF"/>
        <w:tabs>
          <w:tab w:val="num" w:pos="720"/>
        </w:tabs>
        <w:spacing w:after="0" w:line="346" w:lineRule="atLeast"/>
        <w:ind w:left="426" w:hanging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0A6">
        <w:rPr>
          <w:rFonts w:ascii="Wingdings" w:eastAsia="Wingdings" w:hAnsi="Wingdings" w:cs="Wingdings"/>
          <w:sz w:val="20"/>
          <w:szCs w:val="20"/>
          <w:lang w:eastAsia="ru-RU"/>
        </w:rPr>
        <w:t></w:t>
      </w:r>
      <w:r w:rsidRPr="00F970A6">
        <w:rPr>
          <w:rFonts w:ascii="Times New Roman" w:eastAsia="Wingdings" w:hAnsi="Times New Roman" w:cs="Times New Roman"/>
          <w:sz w:val="14"/>
          <w:szCs w:val="14"/>
          <w:lang w:eastAsia="ru-RU"/>
        </w:rPr>
        <w:t xml:space="preserve">  </w:t>
      </w:r>
      <w:r w:rsidRPr="00F97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музыкальный зал, совмещенный с </w:t>
      </w:r>
      <w:proofErr w:type="gramStart"/>
      <w:r w:rsidRPr="00F970A6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физкультурным</w:t>
      </w:r>
      <w:proofErr w:type="gramEnd"/>
    </w:p>
    <w:p w:rsidR="00F970A6" w:rsidRPr="00F970A6" w:rsidRDefault="00F970A6" w:rsidP="00A1064B">
      <w:pPr>
        <w:shd w:val="clear" w:color="auto" w:fill="FFFFFF"/>
        <w:tabs>
          <w:tab w:val="num" w:pos="720"/>
        </w:tabs>
        <w:spacing w:after="0" w:line="346" w:lineRule="atLeast"/>
        <w:ind w:left="426" w:hanging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0A6">
        <w:rPr>
          <w:rFonts w:ascii="Wingdings" w:eastAsia="Wingdings" w:hAnsi="Wingdings" w:cs="Wingdings"/>
          <w:sz w:val="20"/>
          <w:szCs w:val="20"/>
          <w:lang w:eastAsia="ru-RU"/>
        </w:rPr>
        <w:t></w:t>
      </w:r>
      <w:r w:rsidRPr="00F970A6">
        <w:rPr>
          <w:rFonts w:ascii="Times New Roman" w:eastAsia="Wingdings" w:hAnsi="Times New Roman" w:cs="Times New Roman"/>
          <w:sz w:val="14"/>
          <w:szCs w:val="14"/>
          <w:lang w:eastAsia="ru-RU"/>
        </w:rPr>
        <w:t xml:space="preserve">  </w:t>
      </w:r>
      <w:r w:rsidRPr="00F970A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музыкальные уголки в группах,</w:t>
      </w:r>
    </w:p>
    <w:p w:rsidR="00F970A6" w:rsidRPr="00F970A6" w:rsidRDefault="00F970A6" w:rsidP="00A1064B">
      <w:pPr>
        <w:shd w:val="clear" w:color="auto" w:fill="FFFFFF"/>
        <w:tabs>
          <w:tab w:val="num" w:pos="720"/>
        </w:tabs>
        <w:spacing w:after="0" w:line="346" w:lineRule="atLeast"/>
        <w:ind w:left="426" w:hanging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0A6">
        <w:rPr>
          <w:rFonts w:ascii="Wingdings" w:eastAsia="Wingdings" w:hAnsi="Wingdings" w:cs="Wingdings"/>
          <w:sz w:val="20"/>
          <w:szCs w:val="20"/>
          <w:lang w:eastAsia="ru-RU"/>
        </w:rPr>
        <w:t></w:t>
      </w:r>
      <w:r w:rsidRPr="00F970A6">
        <w:rPr>
          <w:rFonts w:ascii="Times New Roman" w:eastAsia="Wingdings" w:hAnsi="Times New Roman" w:cs="Times New Roman"/>
          <w:sz w:val="14"/>
          <w:szCs w:val="14"/>
          <w:lang w:eastAsia="ru-RU"/>
        </w:rPr>
        <w:t xml:space="preserve">  </w:t>
      </w:r>
      <w:r w:rsidRPr="00F970A6">
        <w:rPr>
          <w:rFonts w:ascii="Times New Roman" w:eastAsia="Times New Roman" w:hAnsi="Times New Roman" w:cs="Times New Roman"/>
          <w:sz w:val="28"/>
          <w:szCs w:val="28"/>
          <w:lang w:eastAsia="ru-RU"/>
        </w:rPr>
        <w:t>уголки творчества в группах,</w:t>
      </w:r>
    </w:p>
    <w:p w:rsidR="00F970A6" w:rsidRPr="00F970A6" w:rsidRDefault="00F970A6" w:rsidP="00A1064B">
      <w:pPr>
        <w:shd w:val="clear" w:color="auto" w:fill="FFFFFF"/>
        <w:tabs>
          <w:tab w:val="num" w:pos="720"/>
        </w:tabs>
        <w:spacing w:after="0" w:line="346" w:lineRule="atLeast"/>
        <w:ind w:left="426" w:hanging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0A6">
        <w:rPr>
          <w:rFonts w:ascii="Wingdings" w:eastAsia="Wingdings" w:hAnsi="Wingdings" w:cs="Wingdings"/>
          <w:sz w:val="20"/>
          <w:szCs w:val="20"/>
          <w:lang w:eastAsia="ru-RU"/>
        </w:rPr>
        <w:t></w:t>
      </w:r>
      <w:r w:rsidRPr="00F970A6">
        <w:rPr>
          <w:rFonts w:ascii="Times New Roman" w:eastAsia="Wingdings" w:hAnsi="Times New Roman" w:cs="Times New Roman"/>
          <w:sz w:val="14"/>
          <w:szCs w:val="14"/>
          <w:lang w:eastAsia="ru-RU"/>
        </w:rPr>
        <w:t xml:space="preserve">  </w:t>
      </w:r>
      <w:r w:rsidRPr="00F970A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театрализованные уголки в группах,</w:t>
      </w:r>
    </w:p>
    <w:p w:rsidR="00F970A6" w:rsidRPr="00F970A6" w:rsidRDefault="00F970A6" w:rsidP="00A1064B">
      <w:pPr>
        <w:shd w:val="clear" w:color="auto" w:fill="FFFFFF"/>
        <w:tabs>
          <w:tab w:val="num" w:pos="720"/>
        </w:tabs>
        <w:spacing w:after="0" w:line="346" w:lineRule="atLeast"/>
        <w:ind w:left="426" w:hanging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70A6" w:rsidRPr="00F970A6" w:rsidRDefault="00F970A6" w:rsidP="00A1064B">
      <w:pPr>
        <w:shd w:val="clear" w:color="auto" w:fill="FFFFFF"/>
        <w:spacing w:after="0" w:line="346" w:lineRule="atLeast"/>
        <w:ind w:left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0A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970A6" w:rsidRPr="00F970A6" w:rsidRDefault="00F970A6" w:rsidP="00A1064B">
      <w:pPr>
        <w:shd w:val="clear" w:color="auto" w:fill="FFFFFF"/>
        <w:spacing w:after="240" w:line="346" w:lineRule="atLeast"/>
        <w:ind w:left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0A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познавательно-речевое:</w:t>
      </w:r>
    </w:p>
    <w:p w:rsidR="00F970A6" w:rsidRPr="00F970A6" w:rsidRDefault="00F970A6" w:rsidP="00A1064B">
      <w:pPr>
        <w:shd w:val="clear" w:color="auto" w:fill="FFFFFF"/>
        <w:tabs>
          <w:tab w:val="num" w:pos="720"/>
        </w:tabs>
        <w:spacing w:after="0" w:line="346" w:lineRule="atLeast"/>
        <w:ind w:left="426" w:hanging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0A6">
        <w:rPr>
          <w:rFonts w:ascii="Wingdings" w:eastAsia="Wingdings" w:hAnsi="Wingdings" w:cs="Wingdings"/>
          <w:sz w:val="20"/>
          <w:szCs w:val="20"/>
          <w:lang w:eastAsia="ru-RU"/>
        </w:rPr>
        <w:t></w:t>
      </w:r>
      <w:r w:rsidRPr="00F970A6">
        <w:rPr>
          <w:rFonts w:ascii="Times New Roman" w:eastAsia="Wingdings" w:hAnsi="Times New Roman" w:cs="Times New Roman"/>
          <w:sz w:val="14"/>
          <w:szCs w:val="14"/>
          <w:lang w:eastAsia="ru-RU"/>
        </w:rPr>
        <w:t xml:space="preserve"> 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сенсорные уголки </w:t>
      </w:r>
      <w:r w:rsidRPr="00F970A6">
        <w:rPr>
          <w:rFonts w:ascii="Times New Roman" w:eastAsia="Times New Roman" w:hAnsi="Times New Roman" w:cs="Times New Roman"/>
          <w:sz w:val="28"/>
          <w:szCs w:val="28"/>
          <w:lang w:eastAsia="ru-RU"/>
        </w:rPr>
        <w:t>(в группе младшего дошкольного возраста),</w:t>
      </w:r>
    </w:p>
    <w:p w:rsidR="00F970A6" w:rsidRPr="00F970A6" w:rsidRDefault="00F970A6" w:rsidP="00A1064B">
      <w:pPr>
        <w:shd w:val="clear" w:color="auto" w:fill="FFFFFF"/>
        <w:tabs>
          <w:tab w:val="num" w:pos="720"/>
        </w:tabs>
        <w:spacing w:after="0" w:line="346" w:lineRule="atLeast"/>
        <w:ind w:left="426" w:hanging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0A6">
        <w:rPr>
          <w:rFonts w:ascii="Wingdings" w:eastAsia="Wingdings" w:hAnsi="Wingdings" w:cs="Wingdings"/>
          <w:sz w:val="20"/>
          <w:szCs w:val="20"/>
          <w:lang w:eastAsia="ru-RU"/>
        </w:rPr>
        <w:t></w:t>
      </w:r>
      <w:r w:rsidRPr="00F970A6">
        <w:rPr>
          <w:rFonts w:ascii="Times New Roman" w:eastAsia="Wingdings" w:hAnsi="Times New Roman" w:cs="Times New Roman"/>
          <w:sz w:val="14"/>
          <w:szCs w:val="14"/>
          <w:lang w:eastAsia="ru-RU"/>
        </w:rPr>
        <w:t xml:space="preserve">  </w:t>
      </w:r>
      <w:r w:rsidRPr="00F970A6">
        <w:rPr>
          <w:rFonts w:ascii="Times New Roman" w:eastAsia="Times New Roman" w:hAnsi="Times New Roman" w:cs="Times New Roman"/>
          <w:sz w:val="28"/>
          <w:szCs w:val="28"/>
          <w:lang w:eastAsia="ru-RU"/>
        </w:rPr>
        <w:t>уголки экспериментирования в группах,</w:t>
      </w:r>
    </w:p>
    <w:p w:rsidR="00F970A6" w:rsidRPr="00F970A6" w:rsidRDefault="00F970A6" w:rsidP="00A1064B">
      <w:pPr>
        <w:shd w:val="clear" w:color="auto" w:fill="FFFFFF"/>
        <w:tabs>
          <w:tab w:val="num" w:pos="720"/>
        </w:tabs>
        <w:spacing w:after="0" w:line="346" w:lineRule="atLeast"/>
        <w:ind w:left="426" w:hanging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0A6">
        <w:rPr>
          <w:rFonts w:ascii="Wingdings" w:eastAsia="Wingdings" w:hAnsi="Wingdings" w:cs="Wingdings"/>
          <w:sz w:val="20"/>
          <w:szCs w:val="20"/>
          <w:lang w:eastAsia="ru-RU"/>
        </w:rPr>
        <w:t></w:t>
      </w:r>
      <w:r w:rsidRPr="00F970A6">
        <w:rPr>
          <w:rFonts w:ascii="Times New Roman" w:eastAsia="Wingdings" w:hAnsi="Times New Roman" w:cs="Times New Roman"/>
          <w:sz w:val="14"/>
          <w:szCs w:val="14"/>
          <w:lang w:eastAsia="ru-RU"/>
        </w:rPr>
        <w:t xml:space="preserve">  </w:t>
      </w:r>
      <w:r w:rsidRPr="00F970A6">
        <w:rPr>
          <w:rFonts w:ascii="Times New Roman" w:eastAsia="Times New Roman" w:hAnsi="Times New Roman" w:cs="Times New Roman"/>
          <w:sz w:val="28"/>
          <w:szCs w:val="28"/>
          <w:lang w:eastAsia="ru-RU"/>
        </w:rPr>
        <w:t>уголки художественной литературы и речевого развития,</w:t>
      </w:r>
    </w:p>
    <w:p w:rsidR="00F970A6" w:rsidRPr="00F970A6" w:rsidRDefault="00F970A6" w:rsidP="00A1064B">
      <w:pPr>
        <w:shd w:val="clear" w:color="auto" w:fill="FFFFFF"/>
        <w:tabs>
          <w:tab w:val="num" w:pos="720"/>
        </w:tabs>
        <w:spacing w:after="0" w:line="346" w:lineRule="atLeast"/>
        <w:ind w:left="426" w:hanging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0A6">
        <w:rPr>
          <w:rFonts w:ascii="Wingdings" w:eastAsia="Wingdings" w:hAnsi="Wingdings" w:cs="Wingdings"/>
          <w:sz w:val="20"/>
          <w:szCs w:val="20"/>
          <w:lang w:eastAsia="ru-RU"/>
        </w:rPr>
        <w:t></w:t>
      </w:r>
      <w:r w:rsidRPr="00F970A6">
        <w:rPr>
          <w:rFonts w:ascii="Times New Roman" w:eastAsia="Wingdings" w:hAnsi="Times New Roman" w:cs="Times New Roman"/>
          <w:sz w:val="14"/>
          <w:szCs w:val="14"/>
          <w:lang w:eastAsia="ru-RU"/>
        </w:rPr>
        <w:t xml:space="preserve">  </w:t>
      </w:r>
      <w:r w:rsidRPr="00F970A6">
        <w:rPr>
          <w:rFonts w:ascii="Times New Roman" w:eastAsia="Times New Roman" w:hAnsi="Times New Roman" w:cs="Times New Roman"/>
          <w:sz w:val="28"/>
          <w:szCs w:val="28"/>
          <w:lang w:eastAsia="ru-RU"/>
        </w:rPr>
        <w:t>уголки познавательных игр в группах,</w:t>
      </w:r>
    </w:p>
    <w:p w:rsidR="00F970A6" w:rsidRPr="00F970A6" w:rsidRDefault="00F970A6" w:rsidP="00A1064B">
      <w:pPr>
        <w:shd w:val="clear" w:color="auto" w:fill="FFFFFF"/>
        <w:tabs>
          <w:tab w:val="num" w:pos="720"/>
        </w:tabs>
        <w:spacing w:after="0" w:line="346" w:lineRule="atLeast"/>
        <w:ind w:left="426" w:hanging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0A6">
        <w:rPr>
          <w:rFonts w:ascii="Wingdings" w:eastAsia="Wingdings" w:hAnsi="Wingdings" w:cs="Wingdings"/>
          <w:sz w:val="20"/>
          <w:szCs w:val="20"/>
          <w:lang w:eastAsia="ru-RU"/>
        </w:rPr>
        <w:t></w:t>
      </w:r>
      <w:r w:rsidRPr="00F970A6">
        <w:rPr>
          <w:rFonts w:ascii="Times New Roman" w:eastAsia="Wingdings" w:hAnsi="Times New Roman" w:cs="Times New Roman"/>
          <w:sz w:val="14"/>
          <w:szCs w:val="14"/>
          <w:lang w:eastAsia="ru-RU"/>
        </w:rPr>
        <w:t xml:space="preserve">  </w:t>
      </w:r>
      <w:r w:rsidRPr="00F970A6">
        <w:rPr>
          <w:rFonts w:ascii="Times New Roman" w:eastAsia="Times New Roman" w:hAnsi="Times New Roman" w:cs="Times New Roman"/>
          <w:sz w:val="28"/>
          <w:szCs w:val="28"/>
          <w:lang w:eastAsia="ru-RU"/>
        </w:rPr>
        <w:t>уголки для продуктивно (конструктивной) деятельности;</w:t>
      </w:r>
    </w:p>
    <w:p w:rsidR="00F970A6" w:rsidRPr="00F970A6" w:rsidRDefault="00F970A6" w:rsidP="00A1064B">
      <w:pPr>
        <w:shd w:val="clear" w:color="auto" w:fill="FFFFFF"/>
        <w:spacing w:after="0" w:line="346" w:lineRule="atLeast"/>
        <w:ind w:left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0A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970A6" w:rsidRPr="00F970A6" w:rsidRDefault="00F970A6" w:rsidP="00A1064B">
      <w:pPr>
        <w:shd w:val="clear" w:color="auto" w:fill="FFFFFF"/>
        <w:spacing w:after="240" w:line="346" w:lineRule="atLeast"/>
        <w:ind w:left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0A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социально-личностное:</w:t>
      </w:r>
    </w:p>
    <w:p w:rsidR="00F970A6" w:rsidRPr="00F970A6" w:rsidRDefault="00F970A6" w:rsidP="00A1064B">
      <w:pPr>
        <w:shd w:val="clear" w:color="auto" w:fill="FFFFFF"/>
        <w:tabs>
          <w:tab w:val="num" w:pos="720"/>
        </w:tabs>
        <w:spacing w:after="0" w:line="346" w:lineRule="atLeast"/>
        <w:ind w:left="426" w:hanging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0A6">
        <w:rPr>
          <w:rFonts w:ascii="Wingdings" w:eastAsia="Wingdings" w:hAnsi="Wingdings" w:cs="Wingdings"/>
          <w:sz w:val="20"/>
          <w:szCs w:val="20"/>
          <w:lang w:eastAsia="ru-RU"/>
        </w:rPr>
        <w:t></w:t>
      </w:r>
      <w:r w:rsidRPr="00F970A6">
        <w:rPr>
          <w:rFonts w:ascii="Times New Roman" w:eastAsia="Wingdings" w:hAnsi="Times New Roman" w:cs="Times New Roman"/>
          <w:sz w:val="14"/>
          <w:szCs w:val="14"/>
          <w:lang w:eastAsia="ru-RU"/>
        </w:rPr>
        <w:t xml:space="preserve">  </w:t>
      </w:r>
      <w:r w:rsidRPr="00F970A6">
        <w:rPr>
          <w:rFonts w:ascii="Times New Roman" w:eastAsia="Times New Roman" w:hAnsi="Times New Roman" w:cs="Times New Roman"/>
          <w:sz w:val="28"/>
          <w:szCs w:val="28"/>
          <w:lang w:eastAsia="ru-RU"/>
        </w:rPr>
        <w:t>зоны социально-эмоционального расслабления в группах,</w:t>
      </w:r>
    </w:p>
    <w:p w:rsidR="00F970A6" w:rsidRPr="00F970A6" w:rsidRDefault="00F970A6" w:rsidP="00A1064B">
      <w:pPr>
        <w:shd w:val="clear" w:color="auto" w:fill="FFFFFF"/>
        <w:tabs>
          <w:tab w:val="num" w:pos="720"/>
        </w:tabs>
        <w:spacing w:after="0" w:line="346" w:lineRule="atLeast"/>
        <w:ind w:left="426" w:hanging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0A6">
        <w:rPr>
          <w:rFonts w:ascii="Wingdings" w:eastAsia="Wingdings" w:hAnsi="Wingdings" w:cs="Wingdings"/>
          <w:sz w:val="20"/>
          <w:szCs w:val="20"/>
          <w:lang w:eastAsia="ru-RU"/>
        </w:rPr>
        <w:t></w:t>
      </w:r>
      <w:r w:rsidRPr="00F970A6">
        <w:rPr>
          <w:rFonts w:ascii="Times New Roman" w:eastAsia="Wingdings" w:hAnsi="Times New Roman" w:cs="Times New Roman"/>
          <w:sz w:val="14"/>
          <w:szCs w:val="14"/>
          <w:lang w:eastAsia="ru-RU"/>
        </w:rPr>
        <w:t xml:space="preserve"> 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уголки по ПДД,</w:t>
      </w:r>
    </w:p>
    <w:p w:rsidR="00F970A6" w:rsidRPr="00F970A6" w:rsidRDefault="00F970A6" w:rsidP="00A1064B">
      <w:pPr>
        <w:shd w:val="clear" w:color="auto" w:fill="FFFFFF"/>
        <w:tabs>
          <w:tab w:val="num" w:pos="720"/>
        </w:tabs>
        <w:spacing w:after="0" w:line="346" w:lineRule="atLeast"/>
        <w:ind w:left="426" w:hanging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0A6">
        <w:rPr>
          <w:rFonts w:ascii="Wingdings" w:eastAsia="Wingdings" w:hAnsi="Wingdings" w:cs="Wingdings"/>
          <w:sz w:val="20"/>
          <w:szCs w:val="20"/>
          <w:lang w:eastAsia="ru-RU"/>
        </w:rPr>
        <w:t></w:t>
      </w:r>
      <w:r w:rsidRPr="00F970A6">
        <w:rPr>
          <w:rFonts w:ascii="Times New Roman" w:eastAsia="Wingdings" w:hAnsi="Times New Roman" w:cs="Times New Roman"/>
          <w:sz w:val="14"/>
          <w:szCs w:val="14"/>
          <w:lang w:eastAsia="ru-RU"/>
        </w:rPr>
        <w:t xml:space="preserve">  </w:t>
      </w:r>
      <w:r w:rsidRPr="00F970A6">
        <w:rPr>
          <w:rFonts w:ascii="Times New Roman" w:eastAsia="Times New Roman" w:hAnsi="Times New Roman" w:cs="Times New Roman"/>
          <w:sz w:val="28"/>
          <w:szCs w:val="28"/>
          <w:lang w:eastAsia="ru-RU"/>
        </w:rPr>
        <w:t>уголки для сюжетно-ролевых игр;</w:t>
      </w:r>
    </w:p>
    <w:p w:rsidR="00F970A6" w:rsidRPr="00F970A6" w:rsidRDefault="00F970A6" w:rsidP="00A1064B">
      <w:pPr>
        <w:shd w:val="clear" w:color="auto" w:fill="FFFFFF"/>
        <w:spacing w:after="0" w:line="346" w:lineRule="atLeast"/>
        <w:ind w:left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0A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970A6" w:rsidRPr="00F970A6" w:rsidRDefault="00F970A6" w:rsidP="00A1064B">
      <w:pPr>
        <w:shd w:val="clear" w:color="auto" w:fill="FFFFFF"/>
        <w:spacing w:after="240" w:line="346" w:lineRule="atLeast"/>
        <w:ind w:left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0A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коррекционно-развивающее направление:</w:t>
      </w:r>
    </w:p>
    <w:p w:rsidR="00F970A6" w:rsidRPr="00F970A6" w:rsidRDefault="00F970A6" w:rsidP="00A1064B">
      <w:pPr>
        <w:shd w:val="clear" w:color="auto" w:fill="FFFFFF"/>
        <w:tabs>
          <w:tab w:val="num" w:pos="720"/>
        </w:tabs>
        <w:spacing w:after="0" w:line="346" w:lineRule="atLeast"/>
        <w:ind w:left="426" w:hanging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0A6">
        <w:rPr>
          <w:rFonts w:ascii="Wingdings" w:eastAsia="Wingdings" w:hAnsi="Wingdings" w:cs="Wingdings"/>
          <w:sz w:val="20"/>
          <w:szCs w:val="20"/>
          <w:lang w:eastAsia="ru-RU"/>
        </w:rPr>
        <w:t></w:t>
      </w:r>
      <w:r w:rsidRPr="00F970A6">
        <w:rPr>
          <w:rFonts w:ascii="Times New Roman" w:eastAsia="Wingdings" w:hAnsi="Times New Roman" w:cs="Times New Roman"/>
          <w:sz w:val="14"/>
          <w:szCs w:val="14"/>
          <w:lang w:eastAsia="ru-RU"/>
        </w:rPr>
        <w:t xml:space="preserve">  </w:t>
      </w:r>
      <w:r w:rsidRPr="00F970A6">
        <w:rPr>
          <w:rFonts w:ascii="Times New Roman" w:eastAsia="Times New Roman" w:hAnsi="Times New Roman" w:cs="Times New Roman"/>
          <w:sz w:val="28"/>
          <w:szCs w:val="28"/>
          <w:lang w:eastAsia="ru-RU"/>
        </w:rPr>
        <w:t>уголок учителя-логопеда</w:t>
      </w:r>
    </w:p>
    <w:p w:rsidR="00F970A6" w:rsidRPr="00F970A6" w:rsidRDefault="00F970A6" w:rsidP="00A1064B">
      <w:pPr>
        <w:shd w:val="clear" w:color="auto" w:fill="FFFFFF"/>
        <w:tabs>
          <w:tab w:val="num" w:pos="720"/>
        </w:tabs>
        <w:spacing w:after="0" w:line="346" w:lineRule="atLeast"/>
        <w:ind w:left="426" w:hanging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0A6">
        <w:rPr>
          <w:rFonts w:ascii="Wingdings" w:eastAsia="Wingdings" w:hAnsi="Wingdings" w:cs="Wingdings"/>
          <w:sz w:val="20"/>
          <w:szCs w:val="20"/>
          <w:lang w:eastAsia="ru-RU"/>
        </w:rPr>
        <w:lastRenderedPageBreak/>
        <w:t></w:t>
      </w:r>
      <w:r w:rsidRPr="00F970A6">
        <w:rPr>
          <w:rFonts w:ascii="Times New Roman" w:eastAsia="Wingdings" w:hAnsi="Times New Roman" w:cs="Times New Roman"/>
          <w:sz w:val="14"/>
          <w:szCs w:val="14"/>
          <w:lang w:eastAsia="ru-RU"/>
        </w:rPr>
        <w:t xml:space="preserve">  </w:t>
      </w:r>
      <w:r w:rsidRPr="00F970A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речевые уголки</w:t>
      </w:r>
    </w:p>
    <w:p w:rsidR="00F970A6" w:rsidRPr="00F970A6" w:rsidRDefault="00F970A6" w:rsidP="00F970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0A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10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данный момент в МАДОУ № 8 </w:t>
      </w:r>
      <w:proofErr w:type="spellStart"/>
      <w:r w:rsidR="00A1064B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="00A1064B">
        <w:rPr>
          <w:rFonts w:ascii="Times New Roman" w:eastAsia="Times New Roman" w:hAnsi="Times New Roman" w:cs="Times New Roman"/>
          <w:sz w:val="28"/>
          <w:szCs w:val="28"/>
          <w:lang w:eastAsia="ru-RU"/>
        </w:rPr>
        <w:t>.Ш</w:t>
      </w:r>
      <w:proofErr w:type="gramEnd"/>
      <w:r w:rsidR="00A1064B">
        <w:rPr>
          <w:rFonts w:ascii="Times New Roman" w:eastAsia="Times New Roman" w:hAnsi="Times New Roman" w:cs="Times New Roman"/>
          <w:sz w:val="28"/>
          <w:szCs w:val="28"/>
          <w:lang w:eastAsia="ru-RU"/>
        </w:rPr>
        <w:t>имановск</w:t>
      </w:r>
      <w:proofErr w:type="spellEnd"/>
      <w:r w:rsidR="00A10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 необходимости в создании дополнительных условий, обеспечивающих получения образования детьми –инвалидами и детьми с ОВЗ</w:t>
      </w:r>
      <w:bookmarkStart w:id="0" w:name="_GoBack"/>
      <w:bookmarkEnd w:id="0"/>
    </w:p>
    <w:p w:rsidR="009A3EC6" w:rsidRDefault="009A3EC6"/>
    <w:sectPr w:rsidR="009A3EC6" w:rsidSect="00A1064B">
      <w:pgSz w:w="11906" w:h="16838"/>
      <w:pgMar w:top="567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1BC"/>
    <w:rsid w:val="009A3EC6"/>
    <w:rsid w:val="009B71BC"/>
    <w:rsid w:val="00A1064B"/>
    <w:rsid w:val="00F97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5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4</Pages>
  <Words>726</Words>
  <Characters>4141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2017-10-06T01:13:00Z</cp:lastPrinted>
  <dcterms:created xsi:type="dcterms:W3CDTF">2017-10-06T01:06:00Z</dcterms:created>
  <dcterms:modified xsi:type="dcterms:W3CDTF">2017-10-06T04:45:00Z</dcterms:modified>
</cp:coreProperties>
</file>